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5" w:rsidRPr="00CC376A" w:rsidRDefault="00601975" w:rsidP="00601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C37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Сведения о начинаемой научно-исследовательской, опытно-конструкторской и технологической работе</w:t>
      </w:r>
    </w:p>
    <w:p w:rsidR="00601975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ОБЩАЯ ИНФОРМАЦИЯ</w:t>
      </w: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НИОКТР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01975" w:rsidRPr="00CC376A" w:rsidTr="00601975">
        <w:trPr>
          <w:trHeight w:val="167"/>
        </w:trPr>
        <w:tc>
          <w:tcPr>
            <w:tcW w:w="9571" w:type="dxa"/>
          </w:tcPr>
          <w:p w:rsidR="00601975" w:rsidRPr="00CC376A" w:rsidRDefault="00601975" w:rsidP="00601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975" w:rsidRPr="00C62507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Аннотация </w:t>
      </w:r>
      <w:r w:rsidR="002953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* </w:t>
      </w:r>
      <w:r w:rsidR="001E7246" w:rsidRPr="00CC376A">
        <w:rPr>
          <w:rFonts w:ascii="Times New Roman" w:hAnsi="Times New Roman" w:cs="Times New Roman"/>
          <w:bCs/>
          <w:sz w:val="24"/>
          <w:szCs w:val="24"/>
        </w:rPr>
        <w:t>(краткое описание назначения и результатов работы, не более 1</w:t>
      </w:r>
      <w:r w:rsidR="001E7246">
        <w:rPr>
          <w:rFonts w:ascii="Times New Roman" w:hAnsi="Times New Roman" w:cs="Times New Roman"/>
          <w:bCs/>
          <w:sz w:val="24"/>
          <w:szCs w:val="24"/>
        </w:rPr>
        <w:t>2</w:t>
      </w:r>
      <w:r w:rsidR="001E7246" w:rsidRPr="00CC376A">
        <w:rPr>
          <w:rFonts w:ascii="Times New Roman" w:hAnsi="Times New Roman" w:cs="Times New Roman"/>
          <w:bCs/>
          <w:sz w:val="24"/>
          <w:szCs w:val="24"/>
        </w:rPr>
        <w:t>00 знаков)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01975" w:rsidRPr="00CC376A" w:rsidTr="00601975">
        <w:trPr>
          <w:trHeight w:val="167"/>
        </w:trPr>
        <w:tc>
          <w:tcPr>
            <w:tcW w:w="9571" w:type="dxa"/>
          </w:tcPr>
          <w:p w:rsidR="00601975" w:rsidRPr="00CC376A" w:rsidRDefault="00601975" w:rsidP="00601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975" w:rsidRPr="00C62507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Код (шифр) научной темы, присвоенной учредителем (организацией)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01975" w:rsidRPr="00CC376A" w:rsidTr="00601975">
        <w:trPr>
          <w:trHeight w:val="167"/>
        </w:trPr>
        <w:tc>
          <w:tcPr>
            <w:tcW w:w="9571" w:type="dxa"/>
          </w:tcPr>
          <w:p w:rsidR="00601975" w:rsidRPr="00CC376A" w:rsidRDefault="00601975" w:rsidP="00601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975" w:rsidRPr="00C62507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Критические технологии Российской Федерации</w:t>
      </w:r>
      <w:r w:rsidR="001E72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1E7246" w:rsidRPr="00CC376A">
        <w:rPr>
          <w:rFonts w:ascii="Times New Roman" w:hAnsi="Times New Roman" w:cs="Times New Roman"/>
          <w:bCs/>
          <w:sz w:val="24"/>
          <w:szCs w:val="24"/>
        </w:rPr>
        <w:t>(не более 3)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01975" w:rsidRPr="00CC376A" w:rsidTr="00601975">
        <w:trPr>
          <w:trHeight w:val="167"/>
        </w:trPr>
        <w:tc>
          <w:tcPr>
            <w:tcW w:w="9571" w:type="dxa"/>
          </w:tcPr>
          <w:p w:rsidR="00601975" w:rsidRPr="00CC376A" w:rsidRDefault="00601975" w:rsidP="00601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Базовые и критические военные и промышленные технологии для создания перспективных видов вооружения, военной и специальной техники.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Базовые технологии силовой электротехники.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376A">
        <w:rPr>
          <w:rFonts w:ascii="Times New Roman" w:hAnsi="Times New Roman"/>
          <w:sz w:val="24"/>
          <w:szCs w:val="24"/>
        </w:rPr>
        <w:t>Биокаталитические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, биосинтетические и </w:t>
      </w:r>
      <w:proofErr w:type="spellStart"/>
      <w:r w:rsidRPr="00CC376A">
        <w:rPr>
          <w:rFonts w:ascii="Times New Roman" w:hAnsi="Times New Roman"/>
          <w:sz w:val="24"/>
          <w:szCs w:val="24"/>
        </w:rPr>
        <w:t>биосенсорные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Биомедицинские и ветеринарные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Геномные, </w:t>
      </w:r>
      <w:proofErr w:type="spellStart"/>
      <w:r w:rsidRPr="00CC376A">
        <w:rPr>
          <w:rFonts w:ascii="Times New Roman" w:hAnsi="Times New Roman"/>
          <w:sz w:val="24"/>
          <w:szCs w:val="24"/>
        </w:rPr>
        <w:t>протеомные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376A">
        <w:rPr>
          <w:rFonts w:ascii="Times New Roman" w:hAnsi="Times New Roman"/>
          <w:sz w:val="24"/>
          <w:szCs w:val="24"/>
        </w:rPr>
        <w:t>постгеномные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Клеточные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Компьютерное моделирование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наноустройств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нанотехнологий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>- Нан</w:t>
      </w:r>
      <w:proofErr w:type="gramStart"/>
      <w:r w:rsidRPr="00CC376A">
        <w:rPr>
          <w:rFonts w:ascii="Times New Roman" w:hAnsi="Times New Roman"/>
          <w:sz w:val="24"/>
          <w:szCs w:val="24"/>
        </w:rPr>
        <w:t>о-</w:t>
      </w:r>
      <w:proofErr w:type="gramEnd"/>
      <w:r w:rsidRPr="00CC37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76A">
        <w:rPr>
          <w:rFonts w:ascii="Times New Roman" w:hAnsi="Times New Roman"/>
          <w:sz w:val="24"/>
          <w:szCs w:val="24"/>
        </w:rPr>
        <w:t>био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-, информационные, когнитивные технологии.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атомной энергетики, ядерного топливного цикла, безопасного обращения с радиоактивными отходами и отработавшим ядерным топливом.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биоинженерии.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диагностики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наноустройств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доступа к широкополосным мультимедийным услугам.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информационных, управляющих, навигационных систем.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наноустройств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и микросистемной техники.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новых и возобновляемых источников энергии, включая водородную энергетику.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получения и обработки </w:t>
      </w:r>
      <w:proofErr w:type="gramStart"/>
      <w:r w:rsidRPr="00CC376A">
        <w:rPr>
          <w:rFonts w:ascii="Times New Roman" w:hAnsi="Times New Roman"/>
          <w:sz w:val="24"/>
          <w:szCs w:val="24"/>
        </w:rPr>
        <w:t>конструкционных</w:t>
      </w:r>
      <w:proofErr w:type="gramEnd"/>
      <w:r w:rsidRPr="00CC3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получения и обработки </w:t>
      </w:r>
      <w:proofErr w:type="gramStart"/>
      <w:r w:rsidRPr="00CC376A">
        <w:rPr>
          <w:rFonts w:ascii="Times New Roman" w:hAnsi="Times New Roman"/>
          <w:sz w:val="24"/>
          <w:szCs w:val="24"/>
        </w:rPr>
        <w:t>функциональных</w:t>
      </w:r>
      <w:proofErr w:type="gramEnd"/>
      <w:r w:rsidRPr="00CC3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и программное обеспечение распределенных и высокопроизводительных вычислительных систем.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мониторинга и прогнозирования состояния окружающей среды, предотвращения и ликвидации ее загрязнения.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поиска, разведки, разработки месторождений полезных ископаемых и их добычи.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lastRenderedPageBreak/>
        <w:t xml:space="preserve">- Технологии предупреждения и ликвидации чрезвычайных ситуаций природного и техногенного характера.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снижения потерь от социально значимых заболеваний.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создания высокоскоростных транспортных средств и интеллектуальных систем управления новыми видами транспорта.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создания ракетно-космической и транспортной техники нового поколения.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создания электронной компонентной базы и </w:t>
      </w:r>
      <w:proofErr w:type="spellStart"/>
      <w:r w:rsidRPr="00CC376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световых устройств.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создания энергосберегающих систем транспортировки, распределения и использования энергии. </w:t>
      </w:r>
    </w:p>
    <w:p w:rsidR="00601975" w:rsidRPr="00CC376A" w:rsidRDefault="00601975" w:rsidP="00601975">
      <w:pPr>
        <w:tabs>
          <w:tab w:val="left" w:pos="0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Технологии </w:t>
      </w:r>
      <w:proofErr w:type="spellStart"/>
      <w:r w:rsidRPr="00CC376A">
        <w:rPr>
          <w:rFonts w:ascii="Times New Roman" w:hAnsi="Times New Roman"/>
          <w:sz w:val="24"/>
          <w:szCs w:val="24"/>
        </w:rPr>
        <w:t>энергоэффективного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 производства и преобразования энергии на органическом топливе. </w:t>
      </w:r>
    </w:p>
    <w:p w:rsidR="00601975" w:rsidRPr="00C62507" w:rsidRDefault="00601975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Приоритетные направления Стратегии научно-технологического развития Российской Федерации</w:t>
      </w:r>
      <w:r w:rsidR="001E724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1E7246" w:rsidRPr="00CC376A">
        <w:rPr>
          <w:rFonts w:ascii="Times New Roman" w:hAnsi="Times New Roman" w:cs="Times New Roman"/>
          <w:bCs/>
          <w:sz w:val="24"/>
          <w:szCs w:val="24"/>
        </w:rPr>
        <w:t>(не более 3)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B6A9D" w:rsidRPr="00CC376A" w:rsidTr="000B7D06">
        <w:trPr>
          <w:trHeight w:val="167"/>
        </w:trPr>
        <w:tc>
          <w:tcPr>
            <w:tcW w:w="9571" w:type="dxa"/>
          </w:tcPr>
          <w:p w:rsidR="00EB6A9D" w:rsidRPr="00CC376A" w:rsidRDefault="00EB6A9D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246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7246">
        <w:rPr>
          <w:rFonts w:ascii="Times New Roman" w:hAnsi="Times New Roman"/>
          <w:sz w:val="24"/>
          <w:szCs w:val="24"/>
        </w:rP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 w:rsidRPr="0060197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01975">
        <w:rPr>
          <w:rFonts w:ascii="Times New Roman" w:hAnsi="Times New Roman"/>
          <w:sz w:val="24"/>
          <w:szCs w:val="24"/>
        </w:rPr>
        <w:t>, в том числе за счет рационального применения лекарственных препаратов (прежде всего антибактериальных);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 xml:space="preserve">г) переход к высокопродуктивному и экологически чистому </w:t>
      </w:r>
      <w:proofErr w:type="spellStart"/>
      <w:r w:rsidRPr="00601975">
        <w:rPr>
          <w:rFonts w:ascii="Times New Roman" w:hAnsi="Times New Roman"/>
          <w:sz w:val="24"/>
          <w:szCs w:val="24"/>
        </w:rPr>
        <w:t>агр</w:t>
      </w:r>
      <w:proofErr w:type="gramStart"/>
      <w:r w:rsidRPr="00601975">
        <w:rPr>
          <w:rFonts w:ascii="Times New Roman" w:hAnsi="Times New Roman"/>
          <w:sz w:val="24"/>
          <w:szCs w:val="24"/>
        </w:rPr>
        <w:t>о</w:t>
      </w:r>
      <w:proofErr w:type="spellEnd"/>
      <w:r w:rsidRPr="00601975">
        <w:rPr>
          <w:rFonts w:ascii="Times New Roman" w:hAnsi="Times New Roman"/>
          <w:sz w:val="24"/>
          <w:szCs w:val="24"/>
        </w:rPr>
        <w:t>-</w:t>
      </w:r>
      <w:proofErr w:type="gramEnd"/>
      <w:r w:rsidRPr="006019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01975">
        <w:rPr>
          <w:rFonts w:ascii="Times New Roman" w:hAnsi="Times New Roman"/>
          <w:sz w:val="24"/>
          <w:szCs w:val="24"/>
        </w:rPr>
        <w:t>аквахозяйству</w:t>
      </w:r>
      <w:proofErr w:type="spellEnd"/>
      <w:r w:rsidRPr="00601975">
        <w:rPr>
          <w:rFonts w:ascii="Times New Roman" w:hAnsi="Times New Roman"/>
          <w:sz w:val="24"/>
          <w:szCs w:val="24"/>
        </w:rP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Pr="00601975">
        <w:rPr>
          <w:rFonts w:ascii="Times New Roman" w:hAnsi="Times New Roman"/>
          <w:sz w:val="24"/>
          <w:szCs w:val="24"/>
        </w:rPr>
        <w:t>киберугрозам</w:t>
      </w:r>
      <w:proofErr w:type="spellEnd"/>
      <w:r w:rsidRPr="00601975">
        <w:rPr>
          <w:rFonts w:ascii="Times New Roman" w:hAnsi="Times New Roman"/>
          <w:sz w:val="24"/>
          <w:szCs w:val="24"/>
        </w:rPr>
        <w:t xml:space="preserve"> и иным источникам опасности для общества, экономики и государства;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1E7246" w:rsidRPr="00601975" w:rsidRDefault="001E7246" w:rsidP="001E7246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1975">
        <w:rPr>
          <w:rFonts w:ascii="Times New Roman" w:hAnsi="Times New Roman"/>
          <w:sz w:val="24"/>
          <w:szCs w:val="24"/>
        </w:rP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наук;</w:t>
      </w:r>
    </w:p>
    <w:p w:rsidR="001E7246" w:rsidRPr="00C62507" w:rsidRDefault="001E7246" w:rsidP="00C413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Научный задел</w:t>
      </w:r>
      <w:r w:rsidR="002953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  <w:r w:rsidR="001E7246" w:rsidRPr="00295339">
        <w:rPr>
          <w:rFonts w:ascii="Times New Roman" w:eastAsia="Times New Roman" w:hAnsi="Times New Roman" w:cs="Times New Roman"/>
          <w:kern w:val="36"/>
          <w:sz w:val="24"/>
          <w:szCs w:val="24"/>
        </w:rPr>
        <w:t>(указываются основные ранее</w:t>
      </w:r>
      <w:r w:rsidR="00295339" w:rsidRPr="002953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полученные результаты (</w:t>
      </w:r>
      <w:proofErr w:type="gramStart"/>
      <w:r w:rsidR="00295339" w:rsidRPr="00295339">
        <w:rPr>
          <w:rFonts w:ascii="Times New Roman" w:eastAsia="Times New Roman" w:hAnsi="Times New Roman" w:cs="Times New Roman"/>
          <w:kern w:val="36"/>
          <w:sz w:val="24"/>
          <w:szCs w:val="24"/>
        </w:rPr>
        <w:t>за</w:t>
      </w:r>
      <w:proofErr w:type="gramEnd"/>
      <w:r w:rsidR="00295339" w:rsidRPr="002953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последние 3 года</w:t>
      </w:r>
      <w:r w:rsidR="00B62102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r w:rsidR="00295339" w:rsidRPr="00295339">
        <w:rPr>
          <w:rFonts w:ascii="Times New Roman" w:eastAsia="Times New Roman" w:hAnsi="Times New Roman" w:cs="Times New Roman"/>
          <w:kern w:val="36"/>
          <w:sz w:val="24"/>
          <w:szCs w:val="24"/>
        </w:rPr>
        <w:t>, связанные непосредственно с темой НИОКТР)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B6A9D" w:rsidRPr="00CC376A" w:rsidTr="000B7D06">
        <w:trPr>
          <w:trHeight w:val="167"/>
        </w:trPr>
        <w:tc>
          <w:tcPr>
            <w:tcW w:w="9571" w:type="dxa"/>
          </w:tcPr>
          <w:p w:rsidR="00EB6A9D" w:rsidRPr="00CC376A" w:rsidRDefault="00EB6A9D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102" w:rsidRDefault="00B62102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Приоритетные направления развития науки, технологий и техники Российской Федерации</w:t>
      </w:r>
      <w:r w:rsidR="002953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295339" w:rsidRPr="00CC376A">
        <w:rPr>
          <w:rFonts w:ascii="Times New Roman" w:hAnsi="Times New Roman" w:cs="Times New Roman"/>
          <w:bCs/>
          <w:sz w:val="24"/>
          <w:szCs w:val="24"/>
        </w:rPr>
        <w:t>(не более 3)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295339" w:rsidRPr="00CC376A" w:rsidTr="00295339">
        <w:trPr>
          <w:trHeight w:val="167"/>
        </w:trPr>
        <w:tc>
          <w:tcPr>
            <w:tcW w:w="9571" w:type="dxa"/>
          </w:tcPr>
          <w:p w:rsidR="00295339" w:rsidRPr="00CC376A" w:rsidRDefault="00295339" w:rsidP="00295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Безопасность и противодействие терроризму.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Индустрия </w:t>
      </w:r>
      <w:proofErr w:type="spellStart"/>
      <w:r w:rsidRPr="00CC376A">
        <w:rPr>
          <w:rFonts w:ascii="Times New Roman" w:hAnsi="Times New Roman"/>
          <w:sz w:val="24"/>
          <w:szCs w:val="24"/>
        </w:rPr>
        <w:t>наносистем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Информационно-телекоммуникационные системы.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Науки о жизни.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Перспективные виды вооружения, военной и специальной техники.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Рациональное природопользование.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Транспортные и космические системы. </w:t>
      </w:r>
    </w:p>
    <w:p w:rsidR="00295339" w:rsidRPr="00CC376A" w:rsidRDefault="00295339" w:rsidP="00295339">
      <w:pPr>
        <w:tabs>
          <w:tab w:val="left" w:pos="142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37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376A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CC376A">
        <w:rPr>
          <w:rFonts w:ascii="Times New Roman" w:hAnsi="Times New Roman"/>
          <w:sz w:val="24"/>
          <w:szCs w:val="24"/>
        </w:rPr>
        <w:t xml:space="preserve">, энергосбережение, ядерная энергетика </w:t>
      </w:r>
    </w:p>
    <w:p w:rsidR="00C41321" w:rsidRDefault="00C4132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Вид исследования (разработки) *</w:t>
      </w:r>
      <w:r w:rsidR="004F23F1" w:rsidRPr="00CC376A">
        <w:rPr>
          <w:rFonts w:ascii="Times New Roman" w:hAnsi="Times New Roman" w:cs="Times New Roman"/>
          <w:bCs/>
          <w:sz w:val="24"/>
          <w:szCs w:val="24"/>
        </w:rPr>
        <w:t>(не более 3 видов)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B6A9D" w:rsidRPr="00CC376A" w:rsidTr="000B7D06">
        <w:trPr>
          <w:trHeight w:val="167"/>
        </w:trPr>
        <w:tc>
          <w:tcPr>
            <w:tcW w:w="9571" w:type="dxa"/>
          </w:tcPr>
          <w:p w:rsidR="00EB6A9D" w:rsidRPr="00CC376A" w:rsidRDefault="00EB6A9D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339" w:rsidRPr="004F23F1" w:rsidRDefault="00295339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- Фундаментальное исследование</w:t>
      </w:r>
    </w:p>
    <w:p w:rsidR="00295339" w:rsidRPr="004F23F1" w:rsidRDefault="00295339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- П</w:t>
      </w:r>
      <w:r w:rsidR="004F23F1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рикладное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исследование</w:t>
      </w:r>
      <w:r w:rsidR="004F23F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Выбор технологической концепции 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Разработка и лабораторная проверка ключевых элементов технологии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прогнозов.</w:t>
      </w:r>
      <w:proofErr w:type="gramEnd"/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Проведение специализированных мониторингов, обследований, опросов организаций и населения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Разработка нормативных и (или) нормативно-технических документов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Экспертно-аналитическая деятельность в интересах (по заказам) органов государственной власти экспериментальная разработка</w:t>
      </w:r>
      <w:r w:rsidR="00E72ADB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Проектные работы</w:t>
      </w:r>
      <w:r w:rsidR="00E72ADB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Опытно-конструкторские работы</w:t>
      </w:r>
    </w:p>
    <w:p w:rsidR="00295339" w:rsidRPr="004F23F1" w:rsidRDefault="004F23F1" w:rsidP="00FD202C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295339"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Проведение специализированных мониторингов, обследований, опросов организаций и населения</w:t>
      </w:r>
    </w:p>
    <w:p w:rsidR="00295339" w:rsidRPr="004F23F1" w:rsidRDefault="004F23F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- Экспериментальная разработка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</w:p>
    <w:p w:rsidR="004F23F1" w:rsidRPr="004F23F1" w:rsidRDefault="004F23F1" w:rsidP="004F23F1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Проектные работы</w:t>
      </w:r>
    </w:p>
    <w:p w:rsidR="004F23F1" w:rsidRPr="004F23F1" w:rsidRDefault="004F23F1" w:rsidP="004F23F1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Технологические работы</w:t>
      </w:r>
    </w:p>
    <w:p w:rsidR="004F23F1" w:rsidRPr="004F23F1" w:rsidRDefault="004F23F1" w:rsidP="004F23F1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Опытное производство и испытания</w:t>
      </w:r>
    </w:p>
    <w:p w:rsidR="004F23F1" w:rsidRPr="004F23F1" w:rsidRDefault="004F23F1" w:rsidP="004F23F1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Pr="004F23F1">
        <w:rPr>
          <w:rFonts w:ascii="Times New Roman" w:eastAsia="Times New Roman" w:hAnsi="Times New Roman" w:cs="Times New Roman"/>
          <w:kern w:val="36"/>
          <w:sz w:val="24"/>
          <w:szCs w:val="24"/>
        </w:rPr>
        <w:t>Опытно-конструкторские работы</w:t>
      </w:r>
    </w:p>
    <w:p w:rsidR="004F23F1" w:rsidRDefault="004F23F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F23F1" w:rsidRPr="00CC376A" w:rsidRDefault="00C62507" w:rsidP="004F23F1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Коды тематических рубрик *</w:t>
      </w:r>
      <w:r w:rsidR="004F23F1" w:rsidRPr="00CC376A">
        <w:rPr>
          <w:rFonts w:ascii="Times New Roman" w:hAnsi="Times New Roman" w:cs="Times New Roman"/>
          <w:bCs/>
          <w:sz w:val="24"/>
          <w:szCs w:val="24"/>
        </w:rPr>
        <w:t>(выбираются по ГРНТИ,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5"/>
        <w:gridCol w:w="1885"/>
        <w:gridCol w:w="1886"/>
      </w:tblGrid>
      <w:tr w:rsidR="004F23F1" w:rsidRPr="00CC376A" w:rsidTr="004F23F1"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B6A9D" w:rsidRDefault="00EB6A9D" w:rsidP="004F23F1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F23F1" w:rsidRPr="00CC376A" w:rsidRDefault="00C62507" w:rsidP="004F23F1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ECECEC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Коды международной классификации отраслей наук *</w:t>
      </w:r>
      <w:r w:rsidR="004F23F1" w:rsidRPr="00CC376A">
        <w:rPr>
          <w:rFonts w:ascii="Times New Roman" w:hAnsi="Times New Roman" w:cs="Times New Roman"/>
          <w:bCs/>
          <w:sz w:val="24"/>
          <w:szCs w:val="24"/>
        </w:rPr>
        <w:t xml:space="preserve">(выбираются по классификации кодов </w:t>
      </w:r>
      <w:r w:rsidR="004F23F1" w:rsidRPr="00CC376A">
        <w:rPr>
          <w:rFonts w:ascii="Times New Roman" w:hAnsi="Times New Roman" w:cs="Times New Roman"/>
          <w:bCs/>
          <w:sz w:val="24"/>
          <w:szCs w:val="24"/>
          <w:lang w:val="en-US"/>
        </w:rPr>
        <w:t>OECD</w:t>
      </w:r>
      <w:r w:rsidR="004F23F1"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  <w:r w:rsidR="004F23F1" w:rsidRPr="00CC376A">
        <w:rPr>
          <w:rFonts w:ascii="Times New Roman" w:hAnsi="Times New Roman" w:cs="Times New Roman"/>
          <w:bCs/>
          <w:sz w:val="24"/>
          <w:szCs w:val="24"/>
          <w:shd w:val="clear" w:color="auto" w:fill="ECECEC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5"/>
        <w:gridCol w:w="1885"/>
        <w:gridCol w:w="1886"/>
      </w:tblGrid>
      <w:tr w:rsidR="004F23F1" w:rsidRPr="00CC376A" w:rsidTr="004F23F1"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F23F1" w:rsidRPr="00CC376A" w:rsidRDefault="004F23F1" w:rsidP="004F23F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1321" w:rsidRDefault="00C4132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Обоснование междисциплинарного подхода (в случае указания разных тематических рубрик первого уровня ГРНТИ/OECD)</w:t>
      </w:r>
      <w:r w:rsidR="00E21EAE" w:rsidRPr="00E21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EAE">
        <w:rPr>
          <w:rFonts w:ascii="Times New Roman" w:hAnsi="Times New Roman" w:cs="Times New Roman"/>
          <w:bCs/>
          <w:sz w:val="24"/>
          <w:szCs w:val="24"/>
        </w:rPr>
        <w:t>(</w:t>
      </w:r>
      <w:r w:rsidR="00E21EAE" w:rsidRPr="00CC376A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E21EAE">
        <w:rPr>
          <w:rFonts w:ascii="Times New Roman" w:hAnsi="Times New Roman" w:cs="Times New Roman"/>
          <w:bCs/>
          <w:sz w:val="24"/>
          <w:szCs w:val="24"/>
        </w:rPr>
        <w:t>30</w:t>
      </w:r>
      <w:r w:rsidR="00E21EAE" w:rsidRPr="00CC376A">
        <w:rPr>
          <w:rFonts w:ascii="Times New Roman" w:hAnsi="Times New Roman" w:cs="Times New Roman"/>
          <w:bCs/>
          <w:sz w:val="24"/>
          <w:szCs w:val="24"/>
        </w:rPr>
        <w:t>00 знаков)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B6A9D" w:rsidRPr="00CC376A" w:rsidTr="000B7D06">
        <w:trPr>
          <w:trHeight w:val="167"/>
        </w:trPr>
        <w:tc>
          <w:tcPr>
            <w:tcW w:w="9571" w:type="dxa"/>
          </w:tcPr>
          <w:p w:rsidR="00EB6A9D" w:rsidRPr="00CC376A" w:rsidRDefault="00EB6A9D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A9D" w:rsidRPr="00C62507" w:rsidRDefault="00EB6A9D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E21EAE" w:rsidRPr="00CC376A" w:rsidRDefault="00C62507" w:rsidP="00E21EA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Ключевые слова *</w:t>
      </w:r>
      <w:r w:rsidR="00E21EAE" w:rsidRPr="00CC376A">
        <w:rPr>
          <w:rFonts w:ascii="Times New Roman" w:hAnsi="Times New Roman" w:cs="Times New Roman"/>
          <w:bCs/>
          <w:sz w:val="24"/>
          <w:szCs w:val="24"/>
        </w:rPr>
        <w:t>(</w:t>
      </w:r>
      <w:r w:rsidR="00E21EAE">
        <w:rPr>
          <w:rFonts w:ascii="Times New Roman" w:hAnsi="Times New Roman" w:cs="Times New Roman"/>
          <w:bCs/>
          <w:sz w:val="24"/>
          <w:szCs w:val="24"/>
        </w:rPr>
        <w:t>от 1 до 10</w:t>
      </w:r>
      <w:r w:rsidR="00E21EAE" w:rsidRPr="00CC376A">
        <w:rPr>
          <w:rFonts w:ascii="Times New Roman" w:hAnsi="Times New Roman" w:cs="Times New Roman"/>
          <w:bCs/>
          <w:sz w:val="24"/>
          <w:szCs w:val="24"/>
        </w:rPr>
        <w:t xml:space="preserve"> слов или словосочетаний ПРОПИСНЫМИ буквами в именительном падеже через запятую)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государственной программы, в соответствии с которой проводится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федеральной целевой программы, в соответствии с которой проводится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межгосударственной целевой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Национальная технологическая инициатива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Научное и научно-техническое сотрудничество, в том числе международное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 федерального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Работа выполняется в рамках федеральной научно-технической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51A" w:rsidRDefault="0048351A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E21EAE" w:rsidRPr="00CC376A" w:rsidTr="00E21EAE">
        <w:trPr>
          <w:trHeight w:val="167"/>
        </w:trPr>
        <w:tc>
          <w:tcPr>
            <w:tcW w:w="9571" w:type="dxa"/>
          </w:tcPr>
          <w:p w:rsidR="00E21EAE" w:rsidRPr="00CC376A" w:rsidRDefault="00E21EAE" w:rsidP="00E21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AE" w:rsidRPr="00C62507" w:rsidRDefault="00E21EA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8351A" w:rsidRDefault="0048351A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8351A" w:rsidRDefault="0048351A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ФИНАНСИРОВАНИЕ</w:t>
      </w: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Сведения об источниках финансирования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6"/>
        <w:gridCol w:w="3507"/>
        <w:gridCol w:w="2745"/>
      </w:tblGrid>
      <w:tr w:rsidR="00681516" w:rsidTr="00681516">
        <w:tc>
          <w:tcPr>
            <w:tcW w:w="5070" w:type="dxa"/>
          </w:tcPr>
          <w:p w:rsidR="00681516" w:rsidRPr="00E72ADB" w:rsidRDefault="00681516" w:rsidP="00681516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1" w:type="dxa"/>
          </w:tcPr>
          <w:p w:rsidR="00681516" w:rsidRPr="00E72ADB" w:rsidRDefault="00681516" w:rsidP="00681516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Планируемый объём финансирования, тыс. руб.</w:t>
            </w:r>
          </w:p>
        </w:tc>
        <w:tc>
          <w:tcPr>
            <w:tcW w:w="4188" w:type="dxa"/>
          </w:tcPr>
          <w:p w:rsidR="00681516" w:rsidRPr="00E72ADB" w:rsidRDefault="00681516" w:rsidP="00681516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Код бюджетной классификации</w:t>
            </w:r>
          </w:p>
        </w:tc>
      </w:tr>
      <w:tr w:rsidR="00681516" w:rsidTr="00681516">
        <w:tc>
          <w:tcPr>
            <w:tcW w:w="5070" w:type="dxa"/>
          </w:tcPr>
          <w:p w:rsidR="00681516" w:rsidRPr="00E72ADB" w:rsidRDefault="00681516" w:rsidP="00E72ADB">
            <w:pPr>
              <w:spacing w:after="12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5811" w:type="dxa"/>
          </w:tcPr>
          <w:p w:rsidR="00681516" w:rsidRPr="00E72ADB" w:rsidRDefault="00681516" w:rsidP="00E72ADB">
            <w:pPr>
              <w:spacing w:after="12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188" w:type="dxa"/>
          </w:tcPr>
          <w:p w:rsidR="00681516" w:rsidRPr="00E72ADB" w:rsidRDefault="00681516" w:rsidP="00E72ADB">
            <w:pPr>
              <w:spacing w:after="12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B62102" w:rsidRPr="00CC376A" w:rsidRDefault="00B62102" w:rsidP="00B62102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C376A">
        <w:rPr>
          <w:b w:val="0"/>
          <w:bCs w:val="0"/>
          <w:sz w:val="24"/>
          <w:szCs w:val="24"/>
        </w:rPr>
        <w:t>- Средства федерального бюджета (</w:t>
      </w:r>
      <w:r w:rsidRPr="0048351A">
        <w:rPr>
          <w:b w:val="0"/>
          <w:bCs w:val="0"/>
          <w:i/>
          <w:sz w:val="24"/>
          <w:szCs w:val="24"/>
        </w:rPr>
        <w:t>для НИОКТР в рамках гос. задания</w:t>
      </w:r>
      <w:r w:rsidRPr="00CC376A">
        <w:rPr>
          <w:b w:val="0"/>
          <w:bCs w:val="0"/>
          <w:sz w:val="24"/>
          <w:szCs w:val="24"/>
        </w:rPr>
        <w:t>)</w:t>
      </w:r>
    </w:p>
    <w:p w:rsidR="00B62102" w:rsidRPr="00CC376A" w:rsidRDefault="00B62102" w:rsidP="00B62102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  <w:shd w:val="clear" w:color="auto" w:fill="ECECEC"/>
        </w:rPr>
      </w:pPr>
      <w:r w:rsidRPr="00CC376A">
        <w:rPr>
          <w:b w:val="0"/>
          <w:bCs w:val="0"/>
          <w:sz w:val="24"/>
          <w:szCs w:val="24"/>
        </w:rPr>
        <w:t>- Средства фондов поддержки научной и (или) научно-технической деятельности (</w:t>
      </w:r>
      <w:r w:rsidRPr="0048351A">
        <w:rPr>
          <w:b w:val="0"/>
          <w:bCs w:val="0"/>
          <w:i/>
          <w:sz w:val="24"/>
          <w:szCs w:val="24"/>
        </w:rPr>
        <w:t>для НИОКТР по гранту</w:t>
      </w:r>
      <w:r w:rsidRPr="00CC376A">
        <w:rPr>
          <w:b w:val="0"/>
          <w:bCs w:val="0"/>
          <w:sz w:val="24"/>
          <w:szCs w:val="24"/>
        </w:rPr>
        <w:t>)</w:t>
      </w:r>
    </w:p>
    <w:p w:rsidR="00B62102" w:rsidRPr="00CC376A" w:rsidRDefault="00B62102" w:rsidP="00B62102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C376A">
        <w:rPr>
          <w:b w:val="0"/>
          <w:bCs w:val="0"/>
          <w:sz w:val="24"/>
          <w:szCs w:val="24"/>
        </w:rPr>
        <w:t>- Собственные средства организаций (</w:t>
      </w:r>
      <w:proofErr w:type="gramStart"/>
      <w:r w:rsidRPr="0048351A">
        <w:rPr>
          <w:b w:val="0"/>
          <w:bCs w:val="0"/>
          <w:i/>
          <w:sz w:val="24"/>
          <w:szCs w:val="24"/>
        </w:rPr>
        <w:t>для</w:t>
      </w:r>
      <w:proofErr w:type="gramEnd"/>
      <w:r w:rsidRPr="0048351A">
        <w:rPr>
          <w:b w:val="0"/>
          <w:bCs w:val="0"/>
          <w:i/>
          <w:sz w:val="24"/>
          <w:szCs w:val="24"/>
        </w:rPr>
        <w:t xml:space="preserve"> инициативных НИОКТР</w:t>
      </w:r>
      <w:r w:rsidRPr="00CC376A">
        <w:rPr>
          <w:b w:val="0"/>
          <w:bCs w:val="0"/>
          <w:sz w:val="24"/>
          <w:szCs w:val="24"/>
        </w:rPr>
        <w:t>)</w:t>
      </w:r>
    </w:p>
    <w:p w:rsidR="00B62102" w:rsidRDefault="00B62102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Этапы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4"/>
        <w:gridCol w:w="2855"/>
        <w:gridCol w:w="2719"/>
      </w:tblGrid>
      <w:tr w:rsidR="00681516" w:rsidTr="00681516">
        <w:tc>
          <w:tcPr>
            <w:tcW w:w="6062" w:type="dxa"/>
            <w:vAlign w:val="center"/>
          </w:tcPr>
          <w:p w:rsidR="00681516" w:rsidRPr="00E72ADB" w:rsidRDefault="00681516" w:rsidP="00681516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681516" w:rsidRPr="00E72ADB" w:rsidRDefault="00681516" w:rsidP="00681516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Дата начала работы</w:t>
            </w:r>
          </w:p>
        </w:tc>
        <w:tc>
          <w:tcPr>
            <w:tcW w:w="4188" w:type="dxa"/>
            <w:vAlign w:val="center"/>
          </w:tcPr>
          <w:p w:rsidR="00681516" w:rsidRPr="00E72ADB" w:rsidRDefault="00681516" w:rsidP="00681516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A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Дата окончания работы</w:t>
            </w:r>
          </w:p>
        </w:tc>
      </w:tr>
      <w:tr w:rsidR="00681516" w:rsidTr="00681516">
        <w:tc>
          <w:tcPr>
            <w:tcW w:w="6062" w:type="dxa"/>
            <w:vAlign w:val="center"/>
          </w:tcPr>
          <w:p w:rsidR="00681516" w:rsidRPr="00C62507" w:rsidRDefault="00681516" w:rsidP="000B7D06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1516" w:rsidRPr="00C62507" w:rsidRDefault="00681516" w:rsidP="000B7D06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681516" w:rsidRPr="00C62507" w:rsidRDefault="00681516" w:rsidP="000B7D06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</w:tr>
    </w:tbl>
    <w:p w:rsidR="0048351A" w:rsidRDefault="0048351A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E21EAE" w:rsidRPr="00C62507" w:rsidRDefault="00C62507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 начала работы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1EAE" w:rsidRPr="00CC376A" w:rsidTr="00E21EAE">
        <w:trPr>
          <w:trHeight w:val="167"/>
        </w:trPr>
        <w:tc>
          <w:tcPr>
            <w:tcW w:w="3227" w:type="dxa"/>
          </w:tcPr>
          <w:p w:rsidR="00E21EAE" w:rsidRPr="00CC376A" w:rsidRDefault="00E21EAE" w:rsidP="00FA6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507" w:rsidRPr="00C62507" w:rsidRDefault="00C62507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 окончания работы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1EAE" w:rsidRPr="00CC376A" w:rsidTr="00E21EAE">
        <w:trPr>
          <w:trHeight w:val="167"/>
        </w:trPr>
        <w:tc>
          <w:tcPr>
            <w:tcW w:w="3227" w:type="dxa"/>
          </w:tcPr>
          <w:p w:rsidR="00E21EAE" w:rsidRPr="00CC376A" w:rsidRDefault="00E21EAE" w:rsidP="00FA6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51A" w:rsidRDefault="0048351A" w:rsidP="00C41321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41321" w:rsidRPr="00C62507" w:rsidRDefault="00C41321" w:rsidP="00C41321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Количество отчётов </w:t>
      </w:r>
      <w:r w:rsidRPr="00E21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(включая </w:t>
      </w:r>
      <w:proofErr w:type="gramStart"/>
      <w:r w:rsidRPr="00E21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промежуточные</w:t>
      </w:r>
      <w:proofErr w:type="gramEnd"/>
      <w:r w:rsidRPr="00E21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41321" w:rsidRPr="00CC376A" w:rsidTr="000B7D06">
        <w:trPr>
          <w:trHeight w:val="167"/>
        </w:trPr>
        <w:tc>
          <w:tcPr>
            <w:tcW w:w="3227" w:type="dxa"/>
          </w:tcPr>
          <w:p w:rsidR="00C41321" w:rsidRPr="00CC376A" w:rsidRDefault="00C41321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51A" w:rsidRDefault="0048351A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41321" w:rsidRDefault="00C62507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Номер документа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41321" w:rsidRPr="00CC376A" w:rsidTr="000B7D06">
        <w:trPr>
          <w:trHeight w:val="167"/>
        </w:trPr>
        <w:tc>
          <w:tcPr>
            <w:tcW w:w="3227" w:type="dxa"/>
          </w:tcPr>
          <w:p w:rsidR="00C41321" w:rsidRPr="00CC376A" w:rsidRDefault="00C41321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507" w:rsidRPr="00C62507" w:rsidRDefault="00C62507" w:rsidP="00FA64A8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 документа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1EAE" w:rsidRPr="00CC376A" w:rsidTr="00E21EAE">
        <w:trPr>
          <w:trHeight w:val="167"/>
        </w:trPr>
        <w:tc>
          <w:tcPr>
            <w:tcW w:w="3227" w:type="dxa"/>
          </w:tcPr>
          <w:p w:rsidR="00E21EAE" w:rsidRPr="00CC376A" w:rsidRDefault="00E21EAE" w:rsidP="00FA6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51A" w:rsidRDefault="0048351A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Основание проведения НИОКТР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45760A" w:rsidRPr="00CC376A" w:rsidTr="000B7D06">
        <w:trPr>
          <w:trHeight w:val="167"/>
        </w:trPr>
        <w:tc>
          <w:tcPr>
            <w:tcW w:w="9571" w:type="dxa"/>
          </w:tcPr>
          <w:p w:rsidR="0045760A" w:rsidRPr="00CC376A" w:rsidRDefault="0045760A" w:rsidP="000B7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Государственное задание</w:t>
      </w:r>
    </w:p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Инициативная</w:t>
      </w:r>
    </w:p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Грант</w:t>
      </w:r>
    </w:p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Договор со сторонней организацией</w:t>
      </w:r>
    </w:p>
    <w:p w:rsid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2FFA">
        <w:rPr>
          <w:rFonts w:ascii="Times New Roman" w:eastAsia="Times New Roman" w:hAnsi="Times New Roman" w:cs="Times New Roman"/>
          <w:kern w:val="36"/>
          <w:sz w:val="24"/>
          <w:szCs w:val="24"/>
        </w:rPr>
        <w:t>- Соглашение (государственный/муниципальный контракт)</w:t>
      </w:r>
    </w:p>
    <w:p w:rsid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Решение Правительства (постановление, распоряжение)</w:t>
      </w:r>
    </w:p>
    <w:p w:rsid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Региональная программа</w:t>
      </w:r>
    </w:p>
    <w:p w:rsidR="00772FFA" w:rsidRPr="00772FFA" w:rsidRDefault="00772FFA" w:rsidP="00772FF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Межгосударственная программа</w:t>
      </w:r>
    </w:p>
    <w:p w:rsidR="00EB6A9D" w:rsidRDefault="00EB6A9D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Заказчик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40615" w:rsidRPr="00CC376A" w:rsidTr="00640615">
        <w:trPr>
          <w:trHeight w:val="167"/>
        </w:trPr>
        <w:tc>
          <w:tcPr>
            <w:tcW w:w="9571" w:type="dxa"/>
          </w:tcPr>
          <w:p w:rsidR="00640615" w:rsidRPr="00CC376A" w:rsidRDefault="00640615" w:rsidP="00640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C376A" w:rsidRDefault="00640615" w:rsidP="00640615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C376A">
        <w:rPr>
          <w:b w:val="0"/>
          <w:bCs w:val="0"/>
          <w:sz w:val="24"/>
          <w:szCs w:val="24"/>
        </w:rPr>
        <w:t xml:space="preserve">- ФГБОУ </w:t>
      </w:r>
      <w:proofErr w:type="gramStart"/>
      <w:r w:rsidRPr="00CC376A">
        <w:rPr>
          <w:b w:val="0"/>
          <w:bCs w:val="0"/>
          <w:sz w:val="24"/>
          <w:szCs w:val="24"/>
        </w:rPr>
        <w:t>ВО</w:t>
      </w:r>
      <w:proofErr w:type="gramEnd"/>
      <w:r w:rsidRPr="00CC376A">
        <w:rPr>
          <w:b w:val="0"/>
          <w:bCs w:val="0"/>
          <w:sz w:val="24"/>
          <w:szCs w:val="24"/>
        </w:rPr>
        <w:t xml:space="preserve"> «Амурский государственный университет» (</w:t>
      </w:r>
      <w:r w:rsidRPr="0048351A">
        <w:rPr>
          <w:b w:val="0"/>
          <w:bCs w:val="0"/>
          <w:i/>
          <w:sz w:val="24"/>
          <w:szCs w:val="24"/>
        </w:rPr>
        <w:t>для инициативных НИОКТР</w:t>
      </w:r>
      <w:r w:rsidRPr="00CC376A">
        <w:rPr>
          <w:b w:val="0"/>
          <w:bCs w:val="0"/>
          <w:sz w:val="24"/>
          <w:szCs w:val="24"/>
        </w:rPr>
        <w:t>)</w:t>
      </w:r>
    </w:p>
    <w:p w:rsidR="00640615" w:rsidRPr="00CC376A" w:rsidRDefault="00640615" w:rsidP="00640615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C376A">
        <w:rPr>
          <w:b w:val="0"/>
          <w:bCs w:val="0"/>
          <w:sz w:val="24"/>
          <w:szCs w:val="24"/>
        </w:rPr>
        <w:t xml:space="preserve">- </w:t>
      </w:r>
      <w:proofErr w:type="spellStart"/>
      <w:r w:rsidRPr="00CC376A">
        <w:rPr>
          <w:b w:val="0"/>
          <w:bCs w:val="0"/>
          <w:sz w:val="24"/>
          <w:szCs w:val="24"/>
        </w:rPr>
        <w:t>Минобрнауки</w:t>
      </w:r>
      <w:proofErr w:type="spellEnd"/>
      <w:r w:rsidRPr="00CC376A">
        <w:rPr>
          <w:b w:val="0"/>
          <w:bCs w:val="0"/>
          <w:sz w:val="24"/>
          <w:szCs w:val="24"/>
        </w:rPr>
        <w:t xml:space="preserve"> РФ (</w:t>
      </w:r>
      <w:r w:rsidRPr="0048351A">
        <w:rPr>
          <w:b w:val="0"/>
          <w:bCs w:val="0"/>
          <w:i/>
          <w:sz w:val="24"/>
          <w:szCs w:val="24"/>
        </w:rPr>
        <w:t>для НИОКТР в рамках гос. задания</w:t>
      </w:r>
      <w:r w:rsidRPr="00CC376A">
        <w:rPr>
          <w:b w:val="0"/>
          <w:bCs w:val="0"/>
          <w:sz w:val="24"/>
          <w:szCs w:val="24"/>
        </w:rPr>
        <w:t>)</w:t>
      </w:r>
    </w:p>
    <w:p w:rsidR="00640615" w:rsidRPr="00CC376A" w:rsidRDefault="00640615" w:rsidP="00640615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  <w:shd w:val="clear" w:color="auto" w:fill="ECECEC"/>
        </w:rPr>
      </w:pPr>
      <w:r w:rsidRPr="00CC376A">
        <w:rPr>
          <w:b w:val="0"/>
          <w:bCs w:val="0"/>
          <w:sz w:val="24"/>
          <w:szCs w:val="24"/>
        </w:rPr>
        <w:t>- Наименование фонда (</w:t>
      </w:r>
      <w:r w:rsidRPr="0048351A">
        <w:rPr>
          <w:b w:val="0"/>
          <w:bCs w:val="0"/>
          <w:i/>
          <w:sz w:val="24"/>
          <w:szCs w:val="24"/>
        </w:rPr>
        <w:t>для НИОКТР по гранту</w:t>
      </w:r>
      <w:r w:rsidRPr="00CC376A">
        <w:rPr>
          <w:b w:val="0"/>
          <w:bCs w:val="0"/>
          <w:sz w:val="24"/>
          <w:szCs w:val="24"/>
        </w:rPr>
        <w:t>)</w:t>
      </w:r>
    </w:p>
    <w:p w:rsidR="00C41321" w:rsidRDefault="00C41321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7C7C9E" w:rsidRPr="00CC376A" w:rsidRDefault="00C62507" w:rsidP="007C7C9E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C62507">
        <w:rPr>
          <w:kern w:val="36"/>
          <w:sz w:val="24"/>
          <w:szCs w:val="24"/>
        </w:rPr>
        <w:t>Сведения о соисполнителях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40615" w:rsidRPr="00CC376A" w:rsidTr="007C7C9E">
        <w:trPr>
          <w:trHeight w:val="167"/>
        </w:trPr>
        <w:tc>
          <w:tcPr>
            <w:tcW w:w="9428" w:type="dxa"/>
          </w:tcPr>
          <w:p w:rsidR="00640615" w:rsidRPr="00CC376A" w:rsidRDefault="00640615" w:rsidP="00640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7C9E">
        <w:rPr>
          <w:rFonts w:ascii="Times New Roman" w:eastAsia="Times New Roman" w:hAnsi="Times New Roman" w:cs="Times New Roman"/>
          <w:kern w:val="36"/>
          <w:sz w:val="24"/>
          <w:szCs w:val="24"/>
        </w:rPr>
        <w:t>- Организация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наименование, описание работ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7C7C9E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Индивидуальный предприниматель (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наименование, ИНН,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описание работ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7C7C9E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Физическое лицо (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Ф.И.О. полностью, гражданство, СНИЛС, ИНН,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описание работ</w:t>
      </w:r>
      <w:r w:rsidRPr="00032958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bookmarkStart w:id="0" w:name="_GoBack"/>
      <w:bookmarkEnd w:id="0"/>
    </w:p>
    <w:p w:rsidR="007C7C9E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Международная организация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 w:rsidR="00032958"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наименование, описание работ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7C7C9E" w:rsidRPr="007C7C9E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Зарегистрированный в РФ филиал иностранного юридического лица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 w:rsidR="00032958"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наименование, </w:t>
      </w:r>
      <w:r w:rsidR="00032958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ИНН, </w:t>
      </w:r>
      <w:r w:rsidR="00032958" w:rsidRPr="007C7C9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описание работ</w:t>
      </w:r>
      <w:r w:rsidR="00032958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7C7C9E" w:rsidRPr="00C62507" w:rsidRDefault="007C7C9E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P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РУКОВОДИТЕЛЬ РАБОТЫ</w:t>
      </w:r>
    </w:p>
    <w:p w:rsidR="0048351A" w:rsidRDefault="0048351A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sectPr w:rsidR="0048351A" w:rsidSect="0048351A">
          <w:pgSz w:w="11906" w:h="16838"/>
          <w:pgMar w:top="1134" w:right="1276" w:bottom="851" w:left="1418" w:header="708" w:footer="708" w:gutter="0"/>
          <w:cols w:space="708"/>
          <w:docGrid w:linePitch="360"/>
        </w:sectPr>
      </w:pPr>
    </w:p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Фамилия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Имя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Отчество</w:t>
      </w:r>
      <w:r w:rsidR="00FD20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Должность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СНИЛС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ИНН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Гражданство 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60A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Учёная степень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5760A" w:rsidRPr="00CC376A" w:rsidTr="000B7D06">
        <w:trPr>
          <w:trHeight w:val="167"/>
        </w:trPr>
        <w:tc>
          <w:tcPr>
            <w:tcW w:w="3227" w:type="dxa"/>
          </w:tcPr>
          <w:p w:rsidR="0045760A" w:rsidRPr="00CC376A" w:rsidRDefault="0045760A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Учёное звание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 рождения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46171F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  <w:r w:rsidRPr="0046171F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WOS Research ID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46171F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  <w:r w:rsidRPr="0046171F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Scopus Author ID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ID РИНЦ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ORCID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615" w:rsidRPr="00C62507" w:rsidRDefault="00C62507" w:rsidP="0006083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Ссылка на </w:t>
      </w:r>
      <w:proofErr w:type="spellStart"/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web</w:t>
      </w:r>
      <w:proofErr w:type="spellEnd"/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-страницу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40615" w:rsidRPr="00CC376A" w:rsidTr="00640615">
        <w:trPr>
          <w:trHeight w:val="167"/>
        </w:trPr>
        <w:tc>
          <w:tcPr>
            <w:tcW w:w="3227" w:type="dxa"/>
          </w:tcPr>
          <w:p w:rsidR="00640615" w:rsidRPr="00CC376A" w:rsidRDefault="00640615" w:rsidP="000608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51A" w:rsidRDefault="0048351A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sectPr w:rsidR="0048351A" w:rsidSect="0048351A">
          <w:type w:val="continuous"/>
          <w:pgSz w:w="11906" w:h="16838"/>
          <w:pgMar w:top="1134" w:right="1276" w:bottom="851" w:left="1418" w:header="708" w:footer="708" w:gutter="0"/>
          <w:cols w:num="2" w:space="708"/>
          <w:docGrid w:linePitch="360"/>
        </w:sectPr>
      </w:pPr>
    </w:p>
    <w:p w:rsidR="00C62507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6083C" w:rsidRDefault="0006083C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62507" w:rsidRDefault="005D008F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8.15pt" o:ole="">
            <v:imagedata r:id="rId6" o:title=""/>
          </v:shape>
          <w:control r:id="rId7" w:name="DefaultOcxName311" w:shapeid="_x0000_i1028"/>
        </w:object>
      </w:r>
      <w:r w:rsidR="00C62507" w:rsidRPr="00C6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согласие на обработку персональных данных</w:t>
      </w:r>
    </w:p>
    <w:p w:rsidR="00C62507" w:rsidRPr="00FD202C" w:rsidRDefault="00C62507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D20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*</w:t>
      </w:r>
      <w:r w:rsidR="00B56E2A" w:rsidRPr="00FD20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FD202C">
        <w:rPr>
          <w:rFonts w:ascii="Times New Roman" w:eastAsia="Times New Roman" w:hAnsi="Times New Roman" w:cs="Times New Roman"/>
          <w:kern w:val="36"/>
          <w:sz w:val="24"/>
          <w:szCs w:val="24"/>
        </w:rPr>
        <w:t>- поля обязательные для заполнения</w:t>
      </w:r>
    </w:p>
    <w:p w:rsidR="00C62507" w:rsidRPr="00C62507" w:rsidRDefault="00B62102" w:rsidP="00C6250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gramStart"/>
      <w:r w:rsidRPr="00CC37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Сведения о начинаемой НИОКТР заполняются в 30-дневный срок с даты начала НИОКТР в электронном виде и направляются в ОНИР по адресу: </w:t>
      </w:r>
      <w:hyperlink r:id="rId8" w:history="1"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  <w:lang w:val="en-US"/>
          </w:rPr>
          <w:t>unir</w:t>
        </w:r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</w:rPr>
          <w:t>@</w:t>
        </w:r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  <w:lang w:val="en-US"/>
          </w:rPr>
          <w:t>amursu</w:t>
        </w:r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</w:rPr>
          <w:t>.</w:t>
        </w:r>
        <w:r w:rsidRPr="00B62102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u w:val="none"/>
            <w:lang w:val="en-US"/>
          </w:rPr>
          <w:t>ru</w:t>
        </w:r>
      </w:hyperlink>
      <w:r w:rsidRPr="00CC37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proofErr w:type="gramEnd"/>
    </w:p>
    <w:sectPr w:rsidR="00C62507" w:rsidRPr="00C62507" w:rsidSect="0048351A">
      <w:type w:val="continuous"/>
      <w:pgSz w:w="11906" w:h="16838"/>
      <w:pgMar w:top="1134" w:right="127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9E0"/>
    <w:multiLevelType w:val="multilevel"/>
    <w:tmpl w:val="FFC0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7621"/>
    <w:multiLevelType w:val="multilevel"/>
    <w:tmpl w:val="4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4C"/>
    <w:rsid w:val="00032958"/>
    <w:rsid w:val="0006083C"/>
    <w:rsid w:val="00087816"/>
    <w:rsid w:val="000C59EC"/>
    <w:rsid w:val="001E7246"/>
    <w:rsid w:val="002636B1"/>
    <w:rsid w:val="00295339"/>
    <w:rsid w:val="002D5CA3"/>
    <w:rsid w:val="002F474E"/>
    <w:rsid w:val="003617FB"/>
    <w:rsid w:val="003C04C7"/>
    <w:rsid w:val="0043537D"/>
    <w:rsid w:val="00443112"/>
    <w:rsid w:val="0045760A"/>
    <w:rsid w:val="0046171F"/>
    <w:rsid w:val="0048351A"/>
    <w:rsid w:val="004E0820"/>
    <w:rsid w:val="004F23F1"/>
    <w:rsid w:val="005D008F"/>
    <w:rsid w:val="00601975"/>
    <w:rsid w:val="00640615"/>
    <w:rsid w:val="00681516"/>
    <w:rsid w:val="00772FFA"/>
    <w:rsid w:val="007A514C"/>
    <w:rsid w:val="007C3BEF"/>
    <w:rsid w:val="007C7C9E"/>
    <w:rsid w:val="00847FEB"/>
    <w:rsid w:val="00850C73"/>
    <w:rsid w:val="008A6733"/>
    <w:rsid w:val="008B17B0"/>
    <w:rsid w:val="00943F48"/>
    <w:rsid w:val="009B0905"/>
    <w:rsid w:val="00A67D45"/>
    <w:rsid w:val="00A7123D"/>
    <w:rsid w:val="00B216B3"/>
    <w:rsid w:val="00B56E2A"/>
    <w:rsid w:val="00B62102"/>
    <w:rsid w:val="00B75C2C"/>
    <w:rsid w:val="00C41321"/>
    <w:rsid w:val="00C62507"/>
    <w:rsid w:val="00CC376A"/>
    <w:rsid w:val="00E21EAE"/>
    <w:rsid w:val="00E72ADB"/>
    <w:rsid w:val="00EB6A9D"/>
    <w:rsid w:val="00F46A6E"/>
    <w:rsid w:val="00FA64A8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8F"/>
  </w:style>
  <w:style w:type="paragraph" w:styleId="1">
    <w:name w:val="heading 1"/>
    <w:basedOn w:val="a"/>
    <w:link w:val="10"/>
    <w:uiPriority w:val="9"/>
    <w:qFormat/>
    <w:rsid w:val="007A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14C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7A514C"/>
  </w:style>
  <w:style w:type="character" w:styleId="a3">
    <w:name w:val="Emphasis"/>
    <w:basedOn w:val="a0"/>
    <w:uiPriority w:val="20"/>
    <w:qFormat/>
    <w:rsid w:val="007A514C"/>
    <w:rPr>
      <w:i/>
      <w:iCs/>
    </w:rPr>
  </w:style>
  <w:style w:type="character" w:styleId="a4">
    <w:name w:val="Hyperlink"/>
    <w:basedOn w:val="a0"/>
    <w:uiPriority w:val="99"/>
    <w:unhideWhenUsed/>
    <w:rsid w:val="007A5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14C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7A514C"/>
  </w:style>
  <w:style w:type="character" w:styleId="a3">
    <w:name w:val="Emphasis"/>
    <w:basedOn w:val="a0"/>
    <w:uiPriority w:val="20"/>
    <w:qFormat/>
    <w:rsid w:val="007A514C"/>
    <w:rPr>
      <w:i/>
      <w:iCs/>
    </w:rPr>
  </w:style>
  <w:style w:type="character" w:styleId="a4">
    <w:name w:val="Hyperlink"/>
    <w:basedOn w:val="a0"/>
    <w:uiPriority w:val="99"/>
    <w:unhideWhenUsed/>
    <w:rsid w:val="007A5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530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7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9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2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33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97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42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62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38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21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5869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0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8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8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0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55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74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22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8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7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40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699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8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00020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0071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971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10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32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35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2432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2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33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4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65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206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EFE"/>
                                                <w:left w:val="single" w:sz="6" w:space="3" w:color="FFFEFE"/>
                                                <w:bottom w:val="single" w:sz="6" w:space="1" w:color="FFFEFE"/>
                                                <w:right w:val="single" w:sz="6" w:space="3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81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7874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FFFEFE"/>
                                        <w:left w:val="single" w:sz="6" w:space="3" w:color="FFFEFE"/>
                                        <w:bottom w:val="single" w:sz="6" w:space="1" w:color="FFFEFE"/>
                                        <w:right w:val="single" w:sz="6" w:space="3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5448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599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0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838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598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84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50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79790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60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7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393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6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35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2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7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748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994739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9417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1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3572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517415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9969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9662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4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9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7787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6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4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3674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7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07122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6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377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226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7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1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71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31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8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10152">
                                                                                  <w:marLeft w:val="375"/>
                                                                                  <w:marRight w:val="-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4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7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26907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5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0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34065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55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34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05415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7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3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7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7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8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6814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24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8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143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0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1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8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698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2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1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4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8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980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600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8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20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0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272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7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33514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2150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9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5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23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73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7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49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78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20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44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8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857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5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00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73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490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80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8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0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5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6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79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7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9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5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1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9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9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8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7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18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2">
                  <w:marLeft w:val="42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3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912">
                  <w:marLeft w:val="28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68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191">
                  <w:marLeft w:val="114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02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6223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9040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02930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803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0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84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8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6312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29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9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140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74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4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EFE"/>
                                                <w:left w:val="single" w:sz="6" w:space="3" w:color="FFFEFE"/>
                                                <w:bottom w:val="single" w:sz="6" w:space="1" w:color="FFFEFE"/>
                                                <w:right w:val="single" w:sz="6" w:space="3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3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4111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FFFEFE"/>
                                        <w:left w:val="single" w:sz="6" w:space="3" w:color="FFFEFE"/>
                                        <w:bottom w:val="single" w:sz="6" w:space="1" w:color="FFFEFE"/>
                                        <w:right w:val="single" w:sz="6" w:space="3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555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74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0757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9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86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234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3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647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76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6932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1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404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6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3512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6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47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74839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907140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46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2448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2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0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1095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44302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91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133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2632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0897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6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5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7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9473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4006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5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8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4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812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0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2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9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77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85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70374">
                                                                                  <w:marLeft w:val="375"/>
                                                                                  <w:marRight w:val="-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95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35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40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9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8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5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83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2023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63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6221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2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9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98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07402">
                                                                      <w:marLeft w:val="-12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5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6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42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6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1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7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1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336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7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4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9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0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31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8" w:color="FFFFFF"/>
                                    <w:bottom w:val="single" w:sz="6" w:space="3" w:color="FFFFFF"/>
                                    <w:right w:val="single" w:sz="6" w:space="8" w:color="FFFFFF"/>
                                  </w:divBdr>
                                  <w:divsChild>
                                    <w:div w:id="17474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5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9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6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362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4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1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718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37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6056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0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8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18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72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9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3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37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36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7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46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r@amursu.ru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cp:lastPrinted>2021-02-02T06:27:00Z</cp:lastPrinted>
  <dcterms:created xsi:type="dcterms:W3CDTF">2021-02-02T05:38:00Z</dcterms:created>
  <dcterms:modified xsi:type="dcterms:W3CDTF">2021-02-11T00:49:00Z</dcterms:modified>
</cp:coreProperties>
</file>